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23AA0" w14:textId="70D292F3" w:rsidR="00BB2820" w:rsidRPr="00454988" w:rsidRDefault="00BB2820" w:rsidP="00BB282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Oficinas sin papeles: cómo</w:t>
      </w:r>
      <w:r w:rsidRPr="00BB2820">
        <w:rPr>
          <w:rFonts w:ascii="Arial" w:hAnsi="Arial" w:cs="Arial"/>
          <w:b/>
          <w:sz w:val="28"/>
          <w:szCs w:val="28"/>
          <w:lang w:val="es-ES"/>
        </w:rPr>
        <w:t xml:space="preserve"> adaptar tu </w:t>
      </w:r>
      <w:proofErr w:type="spellStart"/>
      <w:r w:rsidRPr="00BB2820">
        <w:rPr>
          <w:rFonts w:ascii="Arial" w:hAnsi="Arial" w:cs="Arial"/>
          <w:b/>
          <w:sz w:val="28"/>
          <w:szCs w:val="28"/>
          <w:lang w:val="es-ES"/>
        </w:rPr>
        <w:t>PyME</w:t>
      </w:r>
      <w:proofErr w:type="spellEnd"/>
      <w:r w:rsidRPr="00BB2820">
        <w:rPr>
          <w:rFonts w:ascii="Arial" w:hAnsi="Arial" w:cs="Arial"/>
          <w:b/>
          <w:sz w:val="28"/>
          <w:szCs w:val="28"/>
          <w:lang w:val="es-ES"/>
        </w:rPr>
        <w:t xml:space="preserve"> al </w:t>
      </w:r>
      <w:proofErr w:type="spellStart"/>
      <w:r w:rsidRPr="00BB2820">
        <w:rPr>
          <w:rFonts w:ascii="Arial" w:hAnsi="Arial" w:cs="Arial"/>
          <w:b/>
          <w:sz w:val="28"/>
          <w:szCs w:val="28"/>
          <w:lang w:val="es-ES"/>
        </w:rPr>
        <w:t>cloud</w:t>
      </w:r>
      <w:proofErr w:type="spellEnd"/>
      <w:r w:rsidRPr="00BB2820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BB2820">
        <w:rPr>
          <w:rFonts w:ascii="Arial" w:hAnsi="Arial" w:cs="Arial"/>
          <w:b/>
          <w:sz w:val="28"/>
          <w:szCs w:val="28"/>
          <w:lang w:val="es-ES"/>
        </w:rPr>
        <w:t>computing</w:t>
      </w:r>
      <w:proofErr w:type="spellEnd"/>
    </w:p>
    <w:p w14:paraId="5A9D33B1" w14:textId="6833796F" w:rsidR="00B80418" w:rsidRPr="00454988" w:rsidRDefault="005C6ACF" w:rsidP="00BB2820">
      <w:pPr>
        <w:spacing w:after="240" w:line="330" w:lineRule="atLeast"/>
        <w:jc w:val="center"/>
        <w:textAlignment w:val="baseline"/>
        <w:rPr>
          <w:rFonts w:ascii="Arial" w:hAnsi="Arial" w:cs="Arial"/>
          <w:i/>
        </w:rPr>
      </w:pPr>
      <w:r w:rsidRPr="00454988">
        <w:rPr>
          <w:rFonts w:ascii="Arial" w:eastAsia="Times New Roman" w:hAnsi="Arial" w:cs="Arial"/>
          <w:i/>
          <w:lang w:eastAsia="es-AR"/>
        </w:rPr>
        <w:t xml:space="preserve">Gestionar online todas </w:t>
      </w:r>
      <w:r w:rsidR="00454988" w:rsidRPr="00454988">
        <w:rPr>
          <w:rFonts w:ascii="Arial" w:eastAsia="Times New Roman" w:hAnsi="Arial" w:cs="Arial"/>
          <w:i/>
          <w:lang w:eastAsia="es-AR"/>
        </w:rPr>
        <w:t>las</w:t>
      </w:r>
      <w:r w:rsidRPr="00454988">
        <w:rPr>
          <w:rFonts w:ascii="Arial" w:eastAsia="Times New Roman" w:hAnsi="Arial" w:cs="Arial"/>
          <w:i/>
          <w:lang w:eastAsia="es-AR"/>
        </w:rPr>
        <w:t xml:space="preserve"> cuentas a cobrar y cuentas a pagar, </w:t>
      </w:r>
      <w:r w:rsidRPr="00454988">
        <w:rPr>
          <w:rFonts w:ascii="Arial" w:hAnsi="Arial" w:cs="Arial"/>
          <w:i/>
        </w:rPr>
        <w:t>acceder a</w:t>
      </w:r>
      <w:r w:rsidR="00BB2820">
        <w:rPr>
          <w:rFonts w:ascii="Arial" w:hAnsi="Arial" w:cs="Arial"/>
          <w:i/>
        </w:rPr>
        <w:t xml:space="preserve"> los principales indicadores del </w:t>
      </w:r>
      <w:r w:rsidRPr="00454988">
        <w:rPr>
          <w:rFonts w:ascii="Arial" w:hAnsi="Arial" w:cs="Arial"/>
          <w:i/>
        </w:rPr>
        <w:t>nego</w:t>
      </w:r>
      <w:r w:rsidR="00BB2820">
        <w:rPr>
          <w:rFonts w:ascii="Arial" w:hAnsi="Arial" w:cs="Arial"/>
          <w:i/>
        </w:rPr>
        <w:t xml:space="preserve">cio de manera gráfica y simple y </w:t>
      </w:r>
      <w:r w:rsidRPr="00454988">
        <w:rPr>
          <w:rFonts w:ascii="Arial" w:hAnsi="Arial" w:cs="Arial"/>
          <w:i/>
        </w:rPr>
        <w:t xml:space="preserve">obtener reportes actualizados </w:t>
      </w:r>
      <w:r w:rsidR="00BB2820">
        <w:rPr>
          <w:rFonts w:ascii="Arial" w:hAnsi="Arial" w:cs="Arial"/>
          <w:i/>
        </w:rPr>
        <w:t xml:space="preserve">con solo un </w:t>
      </w:r>
      <w:proofErr w:type="spellStart"/>
      <w:r w:rsidR="00BB2820">
        <w:rPr>
          <w:rFonts w:ascii="Arial" w:hAnsi="Arial" w:cs="Arial"/>
          <w:i/>
        </w:rPr>
        <w:t>click</w:t>
      </w:r>
      <w:proofErr w:type="spellEnd"/>
      <w:r w:rsidR="00BB2820">
        <w:rPr>
          <w:rFonts w:ascii="Arial" w:hAnsi="Arial" w:cs="Arial"/>
          <w:i/>
        </w:rPr>
        <w:t xml:space="preserve">, son </w:t>
      </w:r>
      <w:r w:rsidR="00454988">
        <w:rPr>
          <w:rFonts w:ascii="Arial" w:hAnsi="Arial" w:cs="Arial"/>
          <w:i/>
        </w:rPr>
        <w:t>sólo algunos de los beneficios</w:t>
      </w:r>
      <w:r w:rsidRPr="00454988">
        <w:rPr>
          <w:rFonts w:ascii="Arial" w:hAnsi="Arial" w:cs="Arial"/>
          <w:i/>
        </w:rPr>
        <w:t xml:space="preserve"> de tener un sistema de gestión online</w:t>
      </w:r>
      <w:r w:rsidR="00454988">
        <w:rPr>
          <w:rFonts w:ascii="Arial" w:hAnsi="Arial" w:cs="Arial"/>
          <w:i/>
        </w:rPr>
        <w:t>.</w:t>
      </w:r>
    </w:p>
    <w:p w14:paraId="528FD91D" w14:textId="00EA0E9C" w:rsidR="00454988" w:rsidRPr="00454988" w:rsidRDefault="00454988" w:rsidP="00F21586">
      <w:pPr>
        <w:jc w:val="both"/>
        <w:rPr>
          <w:rFonts w:ascii="Arial" w:hAnsi="Arial" w:cs="Arial"/>
          <w:bCs/>
          <w:lang w:val="es-ES"/>
        </w:rPr>
      </w:pPr>
      <w:r w:rsidRPr="00454988">
        <w:rPr>
          <w:rFonts w:ascii="Arial" w:hAnsi="Arial" w:cs="Arial"/>
          <w:b/>
          <w:lang w:val="es-ES"/>
        </w:rPr>
        <w:t xml:space="preserve">Bogotá, COLOMBIA. </w:t>
      </w:r>
      <w:r w:rsidR="00F21586">
        <w:rPr>
          <w:rFonts w:ascii="Arial" w:hAnsi="Arial" w:cs="Arial"/>
          <w:b/>
          <w:lang w:val="es-ES"/>
        </w:rPr>
        <w:t>6</w:t>
      </w:r>
      <w:r w:rsidRPr="00454988">
        <w:rPr>
          <w:rFonts w:ascii="Arial" w:hAnsi="Arial" w:cs="Arial"/>
          <w:b/>
          <w:lang w:val="es-ES"/>
        </w:rPr>
        <w:t xml:space="preserve"> de septiembre de 2017.- </w:t>
      </w:r>
      <w:r>
        <w:rPr>
          <w:rFonts w:ascii="Arial" w:hAnsi="Arial" w:cs="Arial"/>
          <w:lang w:val="es-ES"/>
        </w:rPr>
        <w:t>Los</w:t>
      </w:r>
      <w:r w:rsidRPr="00454988">
        <w:rPr>
          <w:rFonts w:ascii="Arial" w:hAnsi="Arial" w:cs="Arial"/>
          <w:lang w:val="es-ES"/>
        </w:rPr>
        <w:t xml:space="preserve"> empresario</w:t>
      </w:r>
      <w:r>
        <w:rPr>
          <w:rFonts w:ascii="Arial" w:hAnsi="Arial" w:cs="Arial"/>
          <w:lang w:val="es-ES"/>
        </w:rPr>
        <w:t>s</w:t>
      </w:r>
      <w:r w:rsidRPr="0045498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conocen</w:t>
      </w:r>
      <w:r w:rsidRPr="00454988">
        <w:rPr>
          <w:rFonts w:ascii="Arial" w:hAnsi="Arial" w:cs="Arial"/>
          <w:lang w:val="es-ES"/>
        </w:rPr>
        <w:t xml:space="preserve"> lo burocrático que puede ser gestionar una empresa: preparar propuestas, imprimir informes para el contador, presentar formularios en el ente regulador, firmar contratos. Todo requiere de tiempo y</w:t>
      </w:r>
      <w:bookmarkStart w:id="0" w:name="_GoBack"/>
      <w:bookmarkEnd w:id="0"/>
      <w:r w:rsidRPr="00454988">
        <w:rPr>
          <w:rFonts w:ascii="Arial" w:hAnsi="Arial" w:cs="Arial"/>
          <w:lang w:val="es-ES"/>
        </w:rPr>
        <w:t xml:space="preserve"> enormes cantidades de papel que deben ser trasladadas de un sitio a otro. Sin embargo</w:t>
      </w:r>
      <w:r>
        <w:rPr>
          <w:rFonts w:ascii="Arial" w:hAnsi="Arial" w:cs="Arial"/>
          <w:lang w:val="es-ES"/>
        </w:rPr>
        <w:t xml:space="preserve">, </w:t>
      </w:r>
      <w:r w:rsidRPr="00454988">
        <w:rPr>
          <w:rFonts w:ascii="Arial" w:hAnsi="Arial" w:cs="Arial"/>
          <w:lang w:val="es-ES"/>
        </w:rPr>
        <w:t xml:space="preserve">un sistema contable online permite ordenar el día a día y, con poco esfuerzo, evaluar dónde está la empresa, a fin de reducir el uso de papel, </w:t>
      </w:r>
      <w:r w:rsidRPr="00454988">
        <w:rPr>
          <w:rFonts w:ascii="Arial" w:hAnsi="Arial" w:cs="Arial"/>
          <w:bCs/>
          <w:lang w:val="es-ES"/>
        </w:rPr>
        <w:t>simplificar procesos y</w:t>
      </w:r>
      <w:r w:rsidRPr="00454988">
        <w:rPr>
          <w:rFonts w:ascii="Arial" w:hAnsi="Arial" w:cs="Arial"/>
          <w:lang w:val="es-ES"/>
        </w:rPr>
        <w:t xml:space="preserve"> optimizar los tiempos </w:t>
      </w:r>
      <w:r w:rsidRPr="00454988">
        <w:rPr>
          <w:rFonts w:ascii="Arial" w:hAnsi="Arial" w:cs="Arial"/>
          <w:bCs/>
          <w:lang w:val="es-ES"/>
        </w:rPr>
        <w:t xml:space="preserve">brindando una actualización instantánea </w:t>
      </w:r>
      <w:r w:rsidRPr="00454988">
        <w:rPr>
          <w:rFonts w:ascii="Arial" w:hAnsi="Arial" w:cs="Arial"/>
          <w:lang w:val="es-ES"/>
        </w:rPr>
        <w:t>para tomar mejores decisiones.</w:t>
      </w:r>
    </w:p>
    <w:p w14:paraId="73890161" w14:textId="694410F1" w:rsidR="00454988" w:rsidRDefault="00454988" w:rsidP="00454988">
      <w:pPr>
        <w:rPr>
          <w:rFonts w:ascii="Arial" w:hAnsi="Arial" w:cs="Arial"/>
          <w:bCs/>
          <w:lang w:val="es-ES"/>
        </w:rPr>
      </w:pPr>
      <w:r w:rsidRPr="00142FF3">
        <w:rPr>
          <w:rFonts w:ascii="Arial" w:hAnsi="Arial" w:cs="Arial"/>
          <w:b/>
          <w:bCs/>
          <w:lang w:val="es-ES"/>
        </w:rPr>
        <w:t>Un sistema contable online</w:t>
      </w:r>
      <w:r w:rsidR="00142FF3">
        <w:rPr>
          <w:rFonts w:ascii="Arial" w:hAnsi="Arial" w:cs="Arial"/>
          <w:b/>
          <w:bCs/>
          <w:lang w:val="es-ES"/>
        </w:rPr>
        <w:t xml:space="preserve">, </w:t>
      </w:r>
      <w:r w:rsidRPr="00142FF3">
        <w:rPr>
          <w:rFonts w:ascii="Arial" w:hAnsi="Arial" w:cs="Arial"/>
          <w:b/>
          <w:bCs/>
          <w:lang w:val="es-ES"/>
        </w:rPr>
        <w:t xml:space="preserve"> aprovecha la tecnología de cada empresa para administrar el negocio.</w:t>
      </w:r>
      <w:r w:rsidRPr="00454988">
        <w:rPr>
          <w:rFonts w:ascii="Arial" w:hAnsi="Arial" w:cs="Arial"/>
          <w:bCs/>
          <w:lang w:val="es-ES"/>
        </w:rPr>
        <w:t xml:space="preserve"> Además, funciona desde cualquier dispositivo para que sea posible acceder a información útil, oportuna y precisa</w:t>
      </w:r>
      <w:r w:rsidR="006034CD">
        <w:rPr>
          <w:rFonts w:ascii="Arial" w:hAnsi="Arial" w:cs="Arial"/>
          <w:bCs/>
          <w:lang w:val="es-ES"/>
        </w:rPr>
        <w:t>,</w:t>
      </w:r>
      <w:r w:rsidRPr="00454988">
        <w:rPr>
          <w:rFonts w:ascii="Arial" w:hAnsi="Arial" w:cs="Arial"/>
          <w:bCs/>
          <w:lang w:val="es-ES"/>
        </w:rPr>
        <w:t xml:space="preserve"> </w:t>
      </w:r>
      <w:r w:rsidRPr="00E76709">
        <w:rPr>
          <w:rFonts w:ascii="Arial" w:hAnsi="Arial" w:cs="Arial"/>
          <w:bCs/>
          <w:lang w:val="es-ES"/>
        </w:rPr>
        <w:t>para</w:t>
      </w:r>
      <w:r w:rsidR="006034CD">
        <w:rPr>
          <w:rFonts w:ascii="Arial" w:hAnsi="Arial" w:cs="Arial"/>
          <w:bCs/>
          <w:lang w:val="es-ES"/>
        </w:rPr>
        <w:t xml:space="preserve"> </w:t>
      </w:r>
      <w:r w:rsidRPr="00454988">
        <w:rPr>
          <w:rFonts w:ascii="Arial" w:hAnsi="Arial" w:cs="Arial"/>
          <w:bCs/>
          <w:lang w:val="es-ES"/>
        </w:rPr>
        <w:t>administrar el negocio de la mejor manera</w:t>
      </w:r>
      <w:r w:rsidR="00983162">
        <w:rPr>
          <w:rFonts w:ascii="Arial" w:hAnsi="Arial" w:cs="Arial"/>
          <w:bCs/>
          <w:lang w:val="es-ES"/>
        </w:rPr>
        <w:t>,</w:t>
      </w:r>
      <w:r w:rsidRPr="00454988">
        <w:rPr>
          <w:rFonts w:ascii="Arial" w:hAnsi="Arial" w:cs="Arial"/>
          <w:bCs/>
          <w:lang w:val="es-ES"/>
        </w:rPr>
        <w:t xml:space="preserve"> en cualquier momento y desde cualquier </w:t>
      </w:r>
      <w:r w:rsidR="00E76709" w:rsidRPr="00E76709">
        <w:rPr>
          <w:rFonts w:ascii="Arial" w:hAnsi="Arial" w:cs="Arial"/>
          <w:bCs/>
          <w:lang w:val="es-ES"/>
        </w:rPr>
        <w:t>lu</w:t>
      </w:r>
      <w:r w:rsidRPr="00E76709">
        <w:rPr>
          <w:rFonts w:ascii="Arial" w:hAnsi="Arial" w:cs="Arial"/>
          <w:bCs/>
          <w:lang w:val="es-ES"/>
        </w:rPr>
        <w:t>gar.</w:t>
      </w:r>
    </w:p>
    <w:p w14:paraId="32F6A682" w14:textId="77777777" w:rsidR="00454988" w:rsidRDefault="00454988" w:rsidP="00454988">
      <w:pPr>
        <w:rPr>
          <w:rFonts w:ascii="Arial" w:hAnsi="Arial" w:cs="Arial"/>
          <w:b/>
          <w:lang w:val="es-ES"/>
        </w:rPr>
      </w:pPr>
    </w:p>
    <w:p w14:paraId="3B5E88FE" w14:textId="77777777" w:rsidR="00454988" w:rsidRPr="00454988" w:rsidRDefault="00454988" w:rsidP="00454988">
      <w:pPr>
        <w:rPr>
          <w:rFonts w:ascii="Arial" w:hAnsi="Arial" w:cs="Arial"/>
          <w:b/>
          <w:lang w:val="es-ES"/>
        </w:rPr>
      </w:pPr>
      <w:r w:rsidRPr="00454988">
        <w:rPr>
          <w:rFonts w:ascii="Arial" w:hAnsi="Arial" w:cs="Arial"/>
          <w:b/>
          <w:lang w:val="es-ES"/>
        </w:rPr>
        <w:t>¿Por qué sirve tener un sistema contable online?</w:t>
      </w:r>
    </w:p>
    <w:p w14:paraId="34BA41DB" w14:textId="555E9070" w:rsidR="00454988" w:rsidRPr="00454988" w:rsidRDefault="00CF4EE1" w:rsidP="00CF4EE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 w:rsidRPr="00CF4EE1">
        <w:rPr>
          <w:rFonts w:ascii="Arial" w:hAnsi="Arial" w:cs="Arial"/>
          <w:b/>
          <w:bCs/>
          <w:lang w:eastAsia="es-ES"/>
        </w:rPr>
        <w:t>Profesionalidad:</w:t>
      </w:r>
      <w:r>
        <w:rPr>
          <w:rFonts w:ascii="Arial" w:hAnsi="Arial" w:cs="Arial"/>
          <w:lang w:eastAsia="es-ES"/>
        </w:rPr>
        <w:t xml:space="preserve"> </w:t>
      </w:r>
      <w:r w:rsidR="00454988" w:rsidRPr="00454988">
        <w:rPr>
          <w:rFonts w:ascii="Arial" w:hAnsi="Arial" w:cs="Arial"/>
          <w:lang w:eastAsia="es-ES"/>
        </w:rPr>
        <w:t>con un sistema de gestión, que resulte eficaz y que posibilite expandirse, cuando se necesite, sin modificar su estructura de personal</w:t>
      </w:r>
      <w:r w:rsidRPr="00CF4EE1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l</w:t>
      </w:r>
      <w:r w:rsidRPr="00454988">
        <w:rPr>
          <w:rFonts w:ascii="Arial" w:hAnsi="Arial" w:cs="Arial"/>
          <w:lang w:eastAsia="es-ES"/>
        </w:rPr>
        <w:t>a actividad de todo negocio puede ser administrada de manera profesional</w:t>
      </w:r>
      <w:r w:rsidR="00454988" w:rsidRPr="00454988">
        <w:rPr>
          <w:rFonts w:ascii="Arial" w:hAnsi="Arial" w:cs="Arial"/>
          <w:lang w:eastAsia="es-ES"/>
        </w:rPr>
        <w:t>.</w:t>
      </w:r>
    </w:p>
    <w:p w14:paraId="687D3045" w14:textId="41C8D43B" w:rsidR="00454988" w:rsidRPr="00454988" w:rsidRDefault="00CF4EE1" w:rsidP="00CF4EE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 w:rsidRPr="00CF4EE1">
        <w:rPr>
          <w:rFonts w:ascii="Arial" w:hAnsi="Arial" w:cs="Arial"/>
          <w:b/>
          <w:bCs/>
          <w:lang w:eastAsia="es-ES"/>
        </w:rPr>
        <w:t>Actualización</w:t>
      </w:r>
      <w:r w:rsidR="00454988" w:rsidRPr="00CF4EE1">
        <w:rPr>
          <w:rFonts w:ascii="Arial" w:hAnsi="Arial" w:cs="Arial"/>
          <w:b/>
          <w:bCs/>
          <w:lang w:eastAsia="es-ES"/>
        </w:rPr>
        <w:t xml:space="preserve"> permanente</w:t>
      </w:r>
      <w:r w:rsidR="00454988" w:rsidRPr="00454988">
        <w:rPr>
          <w:rFonts w:ascii="Arial" w:hAnsi="Arial" w:cs="Arial"/>
          <w:lang w:eastAsia="es-ES"/>
        </w:rPr>
        <w:t xml:space="preserve">: ya no </w:t>
      </w:r>
      <w:r>
        <w:rPr>
          <w:rFonts w:ascii="Arial" w:hAnsi="Arial" w:cs="Arial"/>
          <w:lang w:eastAsia="es-ES"/>
        </w:rPr>
        <w:t>es necesario</w:t>
      </w:r>
      <w:r w:rsidR="00454988" w:rsidRPr="00454988">
        <w:rPr>
          <w:rFonts w:ascii="Arial" w:hAnsi="Arial" w:cs="Arial"/>
          <w:lang w:eastAsia="es-ES"/>
        </w:rPr>
        <w:t xml:space="preserve"> cambiar el software, ni comprar equipos más potentes</w:t>
      </w:r>
      <w:r>
        <w:rPr>
          <w:rFonts w:ascii="Arial" w:hAnsi="Arial" w:cs="Arial"/>
          <w:lang w:eastAsia="es-ES"/>
        </w:rPr>
        <w:t xml:space="preserve">, basta con </w:t>
      </w:r>
      <w:r w:rsidR="00454988" w:rsidRPr="00454988">
        <w:rPr>
          <w:rFonts w:ascii="Arial" w:hAnsi="Arial" w:cs="Arial"/>
          <w:lang w:eastAsia="es-ES"/>
        </w:rPr>
        <w:t>acceder a la versión más actualizada desde cualquier dispositivo</w:t>
      </w:r>
      <w:r>
        <w:rPr>
          <w:rFonts w:ascii="Arial" w:hAnsi="Arial" w:cs="Arial"/>
          <w:lang w:eastAsia="es-ES"/>
        </w:rPr>
        <w:t>.</w:t>
      </w:r>
      <w:r w:rsidR="00454988" w:rsidRPr="00454988">
        <w:rPr>
          <w:rFonts w:ascii="Arial" w:hAnsi="Arial" w:cs="Arial"/>
          <w:lang w:eastAsia="es-ES"/>
        </w:rPr>
        <w:t xml:space="preserve"> </w:t>
      </w:r>
    </w:p>
    <w:p w14:paraId="0D8D1DA6" w14:textId="77777777" w:rsidR="00CF4EE1" w:rsidRDefault="00CF4EE1" w:rsidP="00CF4EE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 w:rsidRPr="00CF4EE1">
        <w:rPr>
          <w:rFonts w:ascii="Arial" w:hAnsi="Arial" w:cs="Arial"/>
          <w:b/>
          <w:bCs/>
          <w:lang w:eastAsia="es-ES"/>
        </w:rPr>
        <w:t>Almacenamiento ilimitado</w:t>
      </w:r>
      <w:r>
        <w:rPr>
          <w:rFonts w:ascii="Arial" w:hAnsi="Arial" w:cs="Arial"/>
          <w:lang w:eastAsia="es-ES"/>
        </w:rPr>
        <w:t>: u</w:t>
      </w:r>
      <w:r w:rsidR="00454988" w:rsidRPr="00454988">
        <w:rPr>
          <w:rFonts w:ascii="Arial" w:hAnsi="Arial" w:cs="Arial"/>
          <w:lang w:eastAsia="es-ES"/>
        </w:rPr>
        <w:t xml:space="preserve">n sistema online permite un almacenamiento casi ilimitado de información </w:t>
      </w:r>
      <w:r>
        <w:rPr>
          <w:rFonts w:ascii="Arial" w:hAnsi="Arial" w:cs="Arial"/>
          <w:lang w:eastAsia="es-ES"/>
        </w:rPr>
        <w:t>de</w:t>
      </w:r>
      <w:r w:rsidR="00454988" w:rsidRPr="00454988">
        <w:rPr>
          <w:rFonts w:ascii="Arial" w:hAnsi="Arial" w:cs="Arial"/>
          <w:lang w:eastAsia="es-ES"/>
        </w:rPr>
        <w:t xml:space="preserve"> rápido acceso a los documentos y datos, desde cualquier lugar. </w:t>
      </w:r>
    </w:p>
    <w:p w14:paraId="25B1AC5F" w14:textId="14B6F2F8" w:rsidR="00454988" w:rsidRPr="00454988" w:rsidRDefault="00CF4EE1" w:rsidP="00CF4EE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Colaboración</w:t>
      </w:r>
      <w:r w:rsidRPr="00CF4EE1">
        <w:rPr>
          <w:rFonts w:ascii="Arial" w:hAnsi="Arial" w:cs="Arial"/>
          <w:b/>
          <w:lang w:eastAsia="es-ES"/>
        </w:rPr>
        <w:t>:</w:t>
      </w:r>
      <w:r>
        <w:rPr>
          <w:rFonts w:ascii="Arial" w:hAnsi="Arial" w:cs="Arial"/>
          <w:b/>
          <w:lang w:eastAsia="es-ES"/>
        </w:rPr>
        <w:t xml:space="preserve"> </w:t>
      </w:r>
      <w:r w:rsidRPr="00CF4EE1">
        <w:rPr>
          <w:rFonts w:ascii="Arial" w:hAnsi="Arial" w:cs="Arial"/>
          <w:bCs/>
          <w:lang w:eastAsia="es-ES"/>
        </w:rPr>
        <w:t>e</w:t>
      </w:r>
      <w:r w:rsidR="00454988" w:rsidRPr="00CF4EE1">
        <w:rPr>
          <w:rFonts w:ascii="Arial" w:hAnsi="Arial" w:cs="Arial"/>
          <w:bCs/>
          <w:lang w:eastAsia="es-ES"/>
        </w:rPr>
        <w:t>l h</w:t>
      </w:r>
      <w:r w:rsidR="00E76709">
        <w:rPr>
          <w:rFonts w:ascii="Arial" w:hAnsi="Arial" w:cs="Arial"/>
          <w:bCs/>
          <w:lang w:eastAsia="es-ES"/>
        </w:rPr>
        <w:t xml:space="preserve">echo de ser parte de un sistema </w:t>
      </w:r>
      <w:r w:rsidR="00E76709" w:rsidRPr="00E76709">
        <w:rPr>
          <w:rFonts w:ascii="Arial" w:hAnsi="Arial" w:cs="Arial"/>
          <w:bCs/>
          <w:lang w:eastAsia="es-ES"/>
        </w:rPr>
        <w:t>en línea</w:t>
      </w:r>
      <w:r w:rsidR="00142FF3">
        <w:rPr>
          <w:rFonts w:ascii="Arial" w:hAnsi="Arial" w:cs="Arial"/>
          <w:bCs/>
          <w:lang w:eastAsia="es-ES"/>
        </w:rPr>
        <w:t xml:space="preserve"> </w:t>
      </w:r>
      <w:r w:rsidR="00454988" w:rsidRPr="00CF4EE1">
        <w:rPr>
          <w:rFonts w:ascii="Arial" w:hAnsi="Arial" w:cs="Arial"/>
          <w:bCs/>
          <w:lang w:eastAsia="es-ES"/>
        </w:rPr>
        <w:t>facilita el trabajo en equipo: los documentos se comparten entre varios usuarios y siempre está disponible la última versión.</w:t>
      </w:r>
    </w:p>
    <w:p w14:paraId="2C2E822B" w14:textId="3B589C2E" w:rsidR="00454988" w:rsidRDefault="00CF4EE1" w:rsidP="00CF4EE1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 w:rsidRPr="00CF4EE1">
        <w:rPr>
          <w:rFonts w:ascii="Arial" w:hAnsi="Arial" w:cs="Arial"/>
          <w:b/>
          <w:bCs/>
          <w:lang w:eastAsia="es-ES"/>
        </w:rPr>
        <w:t>Seguridad</w:t>
      </w:r>
      <w:r>
        <w:rPr>
          <w:rFonts w:ascii="Arial" w:hAnsi="Arial" w:cs="Arial"/>
          <w:lang w:eastAsia="es-ES"/>
        </w:rPr>
        <w:t>: l</w:t>
      </w:r>
      <w:r w:rsidR="00454988" w:rsidRPr="00454988">
        <w:rPr>
          <w:rFonts w:ascii="Arial" w:hAnsi="Arial" w:cs="Arial"/>
          <w:lang w:eastAsia="es-ES"/>
        </w:rPr>
        <w:t>a información está resguardada en servidores externos por un proveedor responsable</w:t>
      </w:r>
      <w:r>
        <w:rPr>
          <w:rFonts w:ascii="Arial" w:hAnsi="Arial" w:cs="Arial"/>
          <w:lang w:eastAsia="es-ES"/>
        </w:rPr>
        <w:t xml:space="preserve">. </w:t>
      </w:r>
      <w:r w:rsidR="00454988" w:rsidRPr="00454988">
        <w:rPr>
          <w:rFonts w:ascii="Arial" w:hAnsi="Arial" w:cs="Arial"/>
          <w:lang w:eastAsia="es-ES"/>
        </w:rPr>
        <w:t xml:space="preserve">Esto permite protegerla de los peligros habituales: virus informáticos, </w:t>
      </w:r>
      <w:proofErr w:type="spellStart"/>
      <w:r w:rsidR="00454988" w:rsidRPr="00454988">
        <w:rPr>
          <w:rFonts w:ascii="Arial" w:hAnsi="Arial" w:cs="Arial"/>
          <w:i/>
          <w:lang w:eastAsia="es-ES"/>
        </w:rPr>
        <w:t>backups</w:t>
      </w:r>
      <w:proofErr w:type="spellEnd"/>
      <w:r w:rsidR="00454988" w:rsidRPr="00454988">
        <w:rPr>
          <w:rFonts w:ascii="Arial" w:hAnsi="Arial" w:cs="Arial"/>
          <w:lang w:eastAsia="es-ES"/>
        </w:rPr>
        <w:t xml:space="preserve"> desactualizados, rotura de discos, robo de dispositivos, incendios o, simplemente, los devastadores efectos del vaso de agua volcado sobre el teclado.</w:t>
      </w:r>
    </w:p>
    <w:p w14:paraId="12DCC5D0" w14:textId="1AC60ADA" w:rsidR="006A3A2D" w:rsidRDefault="006A3A2D" w:rsidP="006A3A2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Ahorro</w:t>
      </w:r>
      <w:r w:rsidRPr="006A3A2D">
        <w:rPr>
          <w:rFonts w:ascii="Arial" w:hAnsi="Arial" w:cs="Arial"/>
          <w:lang w:eastAsia="es-ES"/>
        </w:rPr>
        <w:t>:</w:t>
      </w:r>
      <w:r>
        <w:rPr>
          <w:rFonts w:ascii="Arial" w:hAnsi="Arial" w:cs="Arial"/>
          <w:lang w:eastAsia="es-ES"/>
        </w:rPr>
        <w:t xml:space="preserve"> tanto en impresión  e insumos de papel. </w:t>
      </w:r>
      <w:r w:rsidRPr="006A3A2D">
        <w:rPr>
          <w:rFonts w:ascii="Arial" w:hAnsi="Arial" w:cs="Arial"/>
          <w:lang w:eastAsia="es-ES"/>
        </w:rPr>
        <w:t>Todo lo que antes existía en papel tiene su correlato online, con la ventaja de su instantaneidad y de que está al alcance cuando se</w:t>
      </w:r>
      <w:r w:rsidR="00142FF3">
        <w:rPr>
          <w:rFonts w:ascii="Arial" w:hAnsi="Arial" w:cs="Arial"/>
          <w:lang w:eastAsia="es-ES"/>
        </w:rPr>
        <w:t xml:space="preserve"> </w:t>
      </w:r>
      <w:r w:rsidRPr="006A3A2D">
        <w:rPr>
          <w:rFonts w:ascii="Arial" w:hAnsi="Arial" w:cs="Arial"/>
          <w:lang w:eastAsia="es-ES"/>
        </w:rPr>
        <w:t>necesita. Solo hay que adecuarse al modo de acceder a esta información online.</w:t>
      </w:r>
    </w:p>
    <w:p w14:paraId="0904E727" w14:textId="1C2487F4" w:rsidR="006A3A2D" w:rsidRPr="00454988" w:rsidRDefault="006A3A2D" w:rsidP="006A3A2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 w:rsidRPr="00454988">
        <w:rPr>
          <w:rFonts w:ascii="Arial" w:hAnsi="Arial" w:cs="Arial"/>
          <w:noProof/>
          <w:lang w:val="en-US" w:bidi="he-IL"/>
        </w:rPr>
        <w:lastRenderedPageBreak/>
        <w:drawing>
          <wp:inline distT="0" distB="0" distL="0" distR="0" wp14:anchorId="40806BBD" wp14:editId="2F195506">
            <wp:extent cx="5400040" cy="26797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4927"/>
                    <a:stretch/>
                  </pic:blipFill>
                  <pic:spPr bwMode="auto">
                    <a:xfrm>
                      <a:off x="0" y="0"/>
                      <a:ext cx="5400040" cy="267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4744E" w14:textId="77777777" w:rsidR="00454988" w:rsidRDefault="00454988" w:rsidP="00454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</w:p>
    <w:p w14:paraId="3C834D46" w14:textId="186C9E68" w:rsidR="00CF4EE1" w:rsidRDefault="00CF4EE1" w:rsidP="00CF4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Sistemas de gestión online como </w:t>
      </w:r>
      <w:hyperlink r:id="rId9" w:history="1">
        <w:r w:rsidRPr="00116782">
          <w:rPr>
            <w:rStyle w:val="Hipervnculo"/>
            <w:rFonts w:ascii="Arial" w:hAnsi="Arial" w:cs="Arial"/>
            <w:lang w:eastAsia="es-ES"/>
          </w:rPr>
          <w:t>Colppy</w:t>
        </w:r>
      </w:hyperlink>
      <w:r w:rsidRPr="00CF4EE1">
        <w:rPr>
          <w:rFonts w:ascii="Arial" w:hAnsi="Arial" w:cs="Arial"/>
          <w:lang w:eastAsia="es-ES"/>
        </w:rPr>
        <w:t>, ayuda</w:t>
      </w:r>
      <w:r>
        <w:rPr>
          <w:rFonts w:ascii="Arial" w:hAnsi="Arial" w:cs="Arial"/>
          <w:lang w:eastAsia="es-ES"/>
        </w:rPr>
        <w:t>n</w:t>
      </w:r>
      <w:r w:rsidRPr="00CF4EE1">
        <w:rPr>
          <w:rFonts w:ascii="Arial" w:hAnsi="Arial" w:cs="Arial"/>
          <w:lang w:eastAsia="es-ES"/>
        </w:rPr>
        <w:t xml:space="preserve"> a las pequeñas y medianas empresas y a los profesionales independientes a superar este desafío contable.  A través de un software 100% online mejora la manera en que llevan la administración y contabilidad. Sus soluciones permiten automatizar procesos de facturación y contabilidad, obtener reportes contables y financieros, y visualizar el estado general de su negocio a través del tablero de control, entre otras funcionalidades.</w:t>
      </w:r>
    </w:p>
    <w:p w14:paraId="026D7738" w14:textId="77777777" w:rsidR="00CF4EE1" w:rsidRPr="00454988" w:rsidRDefault="00CF4EE1" w:rsidP="00454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</w:p>
    <w:p w14:paraId="14385D89" w14:textId="77777777" w:rsidR="00CF4EE1" w:rsidRDefault="00CF4EE1" w:rsidP="00454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</w:p>
    <w:p w14:paraId="153B1EC8" w14:textId="388C3E9C" w:rsidR="00454988" w:rsidRDefault="00454988" w:rsidP="00454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7</w:t>
      </w:r>
      <w:r w:rsidR="00E76709">
        <w:rPr>
          <w:rFonts w:ascii="Arial" w:hAnsi="Arial" w:cs="Arial"/>
          <w:b/>
          <w:lang w:val="es-ES"/>
        </w:rPr>
        <w:t xml:space="preserve"> consejos para adaptar</w:t>
      </w:r>
      <w:r w:rsidRPr="00454988">
        <w:rPr>
          <w:rFonts w:ascii="Arial" w:hAnsi="Arial" w:cs="Arial"/>
          <w:b/>
          <w:lang w:val="es-ES"/>
        </w:rPr>
        <w:t xml:space="preserve"> tu emp</w:t>
      </w:r>
      <w:r w:rsidR="00142FF3">
        <w:rPr>
          <w:rFonts w:ascii="Arial" w:hAnsi="Arial" w:cs="Arial"/>
          <w:b/>
          <w:lang w:val="es-ES"/>
        </w:rPr>
        <w:t>resa a los cambios tecnológicos.</w:t>
      </w:r>
    </w:p>
    <w:p w14:paraId="18188AB8" w14:textId="77777777" w:rsidR="00454988" w:rsidRDefault="00454988" w:rsidP="00454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</w:p>
    <w:p w14:paraId="008E60D5" w14:textId="4742EC51" w:rsidR="00454988" w:rsidRPr="00454988" w:rsidRDefault="00454988" w:rsidP="00454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 w:rsidRPr="00454988">
        <w:rPr>
          <w:rFonts w:ascii="Arial" w:hAnsi="Arial" w:cs="Arial"/>
          <w:lang w:eastAsia="es-ES"/>
        </w:rPr>
        <w:t xml:space="preserve">Si bien existen muchísimas ventajas para que las empresas adopten sistemas de gestión en la nube, a veces cuesta dar el primer paso y dejar atrás el actual sistema de gestión. Para realizar la transición de </w:t>
      </w:r>
      <w:r w:rsidR="00142FF3" w:rsidRPr="00E76709">
        <w:rPr>
          <w:rFonts w:ascii="Arial" w:hAnsi="Arial" w:cs="Arial"/>
          <w:lang w:eastAsia="es-ES"/>
        </w:rPr>
        <w:t>exitosa</w:t>
      </w:r>
      <w:r w:rsidRPr="00454988">
        <w:rPr>
          <w:rFonts w:ascii="Arial" w:hAnsi="Arial" w:cs="Arial"/>
          <w:lang w:eastAsia="es-ES"/>
        </w:rPr>
        <w:t xml:space="preserve"> se recomienda: </w:t>
      </w:r>
    </w:p>
    <w:p w14:paraId="71257064" w14:textId="77777777" w:rsidR="00454988" w:rsidRPr="00454988" w:rsidRDefault="00454988" w:rsidP="00454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</w:p>
    <w:p w14:paraId="4455A231" w14:textId="77777777" w:rsidR="00454988" w:rsidRPr="00454988" w:rsidRDefault="00454988" w:rsidP="0045498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 w:rsidRPr="00CF4EE1">
        <w:rPr>
          <w:rFonts w:ascii="Arial" w:hAnsi="Arial" w:cs="Arial"/>
          <w:b/>
          <w:bCs/>
          <w:lang w:eastAsia="es-ES"/>
        </w:rPr>
        <w:t>Relevar información actual del negocio</w:t>
      </w:r>
      <w:r w:rsidRPr="00454988">
        <w:rPr>
          <w:rFonts w:ascii="Arial" w:hAnsi="Arial" w:cs="Arial"/>
          <w:lang w:eastAsia="es-ES"/>
        </w:rPr>
        <w:t xml:space="preserve">: pensar que información se necesita migrar y con qué podrías empezar de cero. </w:t>
      </w:r>
    </w:p>
    <w:p w14:paraId="243C0C8A" w14:textId="77777777" w:rsidR="00454988" w:rsidRPr="00454988" w:rsidRDefault="00454988" w:rsidP="0045498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 w:rsidRPr="00CF4EE1">
        <w:rPr>
          <w:rFonts w:ascii="Arial" w:hAnsi="Arial" w:cs="Arial"/>
          <w:b/>
          <w:bCs/>
          <w:lang w:eastAsia="es-ES"/>
        </w:rPr>
        <w:t>Consultar al contador</w:t>
      </w:r>
      <w:r w:rsidRPr="00454988">
        <w:rPr>
          <w:rFonts w:ascii="Arial" w:hAnsi="Arial" w:cs="Arial"/>
          <w:lang w:eastAsia="es-ES"/>
        </w:rPr>
        <w:t xml:space="preserve"> sus conocimientos de gestión de operaciones online y cómo puede aportar en la transición. </w:t>
      </w:r>
    </w:p>
    <w:p w14:paraId="2EB9E2B3" w14:textId="77777777" w:rsidR="00454988" w:rsidRPr="00454988" w:rsidRDefault="00454988" w:rsidP="0045498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F4EE1">
        <w:rPr>
          <w:rFonts w:ascii="Arial" w:hAnsi="Arial" w:cs="Arial"/>
          <w:b/>
          <w:bCs/>
          <w:lang w:eastAsia="es-ES"/>
        </w:rPr>
        <w:t>Investigar qué posibilidades existen en el mercado</w:t>
      </w:r>
      <w:r w:rsidRPr="00454988">
        <w:rPr>
          <w:rFonts w:ascii="Arial" w:hAnsi="Arial" w:cs="Arial"/>
          <w:lang w:eastAsia="es-ES"/>
        </w:rPr>
        <w:t xml:space="preserve"> para acceder a un sistema de gestión online y qué apoyo brindan en la implementación.</w:t>
      </w:r>
    </w:p>
    <w:p w14:paraId="2C3ABB54" w14:textId="77777777" w:rsidR="00454988" w:rsidRPr="00454988" w:rsidRDefault="00454988" w:rsidP="0045498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454988">
        <w:rPr>
          <w:rFonts w:ascii="Arial" w:hAnsi="Arial" w:cs="Arial"/>
          <w:lang w:val="es-ES" w:eastAsia="es-ES"/>
        </w:rPr>
        <w:t>Verificar</w:t>
      </w:r>
      <w:r w:rsidRPr="00454988">
        <w:rPr>
          <w:rFonts w:ascii="Arial" w:hAnsi="Arial" w:cs="Arial"/>
          <w:lang w:eastAsia="es-ES"/>
        </w:rPr>
        <w:t xml:space="preserve"> la disponibilidad que tiene tu grupo de trabajo para avanzar con este adelanto tecnológico. </w:t>
      </w:r>
    </w:p>
    <w:p w14:paraId="6431583C" w14:textId="77777777" w:rsidR="00454988" w:rsidRPr="00454988" w:rsidRDefault="00454988" w:rsidP="0045498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F4EE1">
        <w:rPr>
          <w:rFonts w:ascii="Arial" w:hAnsi="Arial" w:cs="Arial"/>
          <w:b/>
          <w:bCs/>
          <w:lang w:eastAsia="es-ES"/>
        </w:rPr>
        <w:t>Investigar sobre la seguridad de los datos de la empresa</w:t>
      </w:r>
      <w:r w:rsidRPr="00454988">
        <w:rPr>
          <w:rFonts w:ascii="Arial" w:hAnsi="Arial" w:cs="Arial"/>
          <w:lang w:eastAsia="es-ES"/>
        </w:rPr>
        <w:t xml:space="preserve"> para tener absoluta tranquilidad al operar con sistemas de gestión y administración alojados en la Nube.</w:t>
      </w:r>
    </w:p>
    <w:p w14:paraId="5412E404" w14:textId="77777777" w:rsidR="00454988" w:rsidRPr="00454988" w:rsidRDefault="00454988" w:rsidP="0045498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F4EE1">
        <w:rPr>
          <w:rFonts w:ascii="Arial" w:hAnsi="Arial" w:cs="Arial"/>
          <w:b/>
          <w:bCs/>
          <w:lang w:eastAsia="es-ES"/>
        </w:rPr>
        <w:t>Aprovechar el servicio de soporte técnico del nuevo sistema de gestión online</w:t>
      </w:r>
      <w:r w:rsidRPr="00454988">
        <w:rPr>
          <w:rFonts w:ascii="Arial" w:hAnsi="Arial" w:cs="Arial"/>
          <w:lang w:eastAsia="es-ES"/>
        </w:rPr>
        <w:t xml:space="preserve"> para que puedan orientar en la definición e implementación del nuevo sistema</w:t>
      </w:r>
    </w:p>
    <w:p w14:paraId="73C24EB5" w14:textId="77777777" w:rsidR="00454988" w:rsidRPr="00454988" w:rsidRDefault="00454988" w:rsidP="0045498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CF4EE1">
        <w:rPr>
          <w:rFonts w:ascii="Arial" w:hAnsi="Arial" w:cs="Arial"/>
          <w:b/>
          <w:bCs/>
          <w:lang w:eastAsia="es-ES"/>
        </w:rPr>
        <w:t>Pensar cómo mejorará el negocio</w:t>
      </w:r>
      <w:r w:rsidRPr="00454988">
        <w:rPr>
          <w:rFonts w:ascii="Arial" w:hAnsi="Arial" w:cs="Arial"/>
          <w:lang w:eastAsia="es-ES"/>
        </w:rPr>
        <w:t xml:space="preserve"> cuando el sistema esté en funcionamiento.</w:t>
      </w:r>
    </w:p>
    <w:p w14:paraId="265E9306" w14:textId="77777777" w:rsidR="00454988" w:rsidRDefault="00454988" w:rsidP="00454988">
      <w:pPr>
        <w:rPr>
          <w:rFonts w:ascii="Arial" w:hAnsi="Arial" w:cs="Arial"/>
          <w:bCs/>
          <w:lang w:val="es-ES"/>
        </w:rPr>
      </w:pPr>
    </w:p>
    <w:p w14:paraId="2ACA6563" w14:textId="6D0BA864" w:rsidR="00CF4EE1" w:rsidRPr="00454988" w:rsidRDefault="00CF4EE1" w:rsidP="00CF4EE1">
      <w:pPr>
        <w:jc w:val="both"/>
        <w:rPr>
          <w:rFonts w:ascii="Arial" w:hAnsi="Arial" w:cs="Arial"/>
          <w:lang w:eastAsia="es-ES"/>
        </w:rPr>
      </w:pPr>
      <w:r w:rsidRPr="00454988">
        <w:rPr>
          <w:rFonts w:ascii="Arial" w:hAnsi="Arial" w:cs="Arial"/>
          <w:lang w:eastAsia="es-ES"/>
        </w:rPr>
        <w:t xml:space="preserve">“Con la nube han ido apareciendo nuevas formas de trabajo: se reemplazó el envío de archivos, planillas y documentos por un espacio de comunicación virtual simple y </w:t>
      </w:r>
      <w:r w:rsidRPr="00454988">
        <w:rPr>
          <w:rFonts w:ascii="Arial" w:hAnsi="Arial" w:cs="Arial"/>
          <w:lang w:eastAsia="es-ES"/>
        </w:rPr>
        <w:lastRenderedPageBreak/>
        <w:t>colaborativo”, comentó Juan Onetto, Ceo de Colppy. “Una vez que las empresas implementan los sistemas de gestión online y comienzan a disfrutar de sus ventajas, con rapidez comienzan a ver los resultados logrando una gestión más ágil y efectiva</w:t>
      </w:r>
      <w:r w:rsidR="00F0608A">
        <w:rPr>
          <w:rFonts w:ascii="Arial" w:hAnsi="Arial" w:cs="Arial"/>
          <w:lang w:eastAsia="es-ES"/>
        </w:rPr>
        <w:t xml:space="preserve"> Desde Colppy estamos siempre disponible para ayudar a las pymes en la transición para lograr que tengan procesos más efectivos, sin papeles y con una mayor agilidad como requiere el negocio actual</w:t>
      </w:r>
      <w:r w:rsidRPr="00454988">
        <w:rPr>
          <w:rFonts w:ascii="Arial" w:hAnsi="Arial" w:cs="Arial"/>
          <w:lang w:eastAsia="es-ES"/>
        </w:rPr>
        <w:t xml:space="preserve">”, concluyó. </w:t>
      </w:r>
    </w:p>
    <w:p w14:paraId="65500264" w14:textId="49789B08" w:rsidR="00B30BD4" w:rsidRPr="00454988" w:rsidRDefault="00B30BD4" w:rsidP="00B30BD4">
      <w:pPr>
        <w:jc w:val="both"/>
        <w:rPr>
          <w:rFonts w:ascii="Arial" w:hAnsi="Arial" w:cs="Arial"/>
          <w:lang w:eastAsia="es-ES"/>
        </w:rPr>
      </w:pPr>
    </w:p>
    <w:p w14:paraId="6EE3E27C" w14:textId="2BD67FE4" w:rsidR="00520F70" w:rsidRPr="00454988" w:rsidRDefault="00520F70" w:rsidP="00520F70">
      <w:pPr>
        <w:jc w:val="both"/>
        <w:rPr>
          <w:rStyle w:val="Hipervnculo"/>
          <w:rFonts w:ascii="Arial" w:hAnsi="Arial" w:cs="Arial"/>
          <w:b/>
          <w:color w:val="auto"/>
        </w:rPr>
      </w:pPr>
      <w:r w:rsidRPr="00454988">
        <w:rPr>
          <w:rFonts w:ascii="Arial" w:hAnsi="Arial" w:cs="Arial"/>
          <w:b/>
          <w:lang w:val="es-ES"/>
        </w:rPr>
        <w:t xml:space="preserve">Acerca de Colppy - </w:t>
      </w:r>
      <w:r w:rsidR="00765831" w:rsidRPr="00454988">
        <w:rPr>
          <w:rFonts w:ascii="Arial" w:hAnsi="Arial" w:cs="Arial"/>
          <w:bCs/>
          <w:lang w:val="es-ES"/>
        </w:rPr>
        <w:fldChar w:fldCharType="begin"/>
      </w:r>
      <w:r w:rsidR="00116782">
        <w:rPr>
          <w:rFonts w:ascii="Arial" w:hAnsi="Arial" w:cs="Arial"/>
          <w:bCs/>
          <w:lang w:val="es-ES"/>
        </w:rPr>
        <w:instrText>HYPERLINK "http://www.colppy.com?utm_source=Gacetilla&amp;utm_medium=PR&amp;utm_campaign=Oficinasinpapeles"</w:instrText>
      </w:r>
      <w:r w:rsidR="00765831" w:rsidRPr="00454988">
        <w:rPr>
          <w:rFonts w:ascii="Arial" w:hAnsi="Arial" w:cs="Arial"/>
          <w:bCs/>
          <w:lang w:val="es-ES"/>
        </w:rPr>
        <w:fldChar w:fldCharType="separate"/>
      </w:r>
      <w:r w:rsidRPr="00454988">
        <w:rPr>
          <w:rStyle w:val="Hipervnculo"/>
          <w:rFonts w:ascii="Arial" w:hAnsi="Arial" w:cs="Arial"/>
          <w:bCs/>
          <w:color w:val="auto"/>
          <w:lang w:val="es-ES"/>
        </w:rPr>
        <w:t>http://www.colppy.com/</w:t>
      </w:r>
      <w:r w:rsidRPr="00454988">
        <w:rPr>
          <w:rStyle w:val="Hipervnculo"/>
          <w:rFonts w:ascii="Arial" w:hAnsi="Arial" w:cs="Arial"/>
          <w:b/>
          <w:color w:val="auto"/>
          <w:lang w:val="es-ES"/>
        </w:rPr>
        <w:t xml:space="preserve"> </w:t>
      </w:r>
    </w:p>
    <w:p w14:paraId="77C1DAAF" w14:textId="34048E69" w:rsidR="00520F70" w:rsidRPr="00454988" w:rsidRDefault="00765831" w:rsidP="00520F70">
      <w:pPr>
        <w:spacing w:line="240" w:lineRule="auto"/>
        <w:jc w:val="both"/>
        <w:rPr>
          <w:rFonts w:ascii="Arial" w:eastAsia="Times New Roman" w:hAnsi="Arial" w:cs="Arial"/>
          <w:lang w:bidi="he-IL"/>
        </w:rPr>
      </w:pPr>
      <w:r w:rsidRPr="00454988">
        <w:rPr>
          <w:rFonts w:ascii="Arial" w:hAnsi="Arial" w:cs="Arial"/>
          <w:bCs/>
          <w:lang w:val="es-ES"/>
        </w:rPr>
        <w:fldChar w:fldCharType="end"/>
      </w:r>
      <w:r w:rsidR="00520F70" w:rsidRPr="00454988">
        <w:rPr>
          <w:rFonts w:ascii="Arial" w:eastAsia="Times New Roman" w:hAnsi="Arial" w:cs="Arial"/>
          <w:lang w:bidi="he-IL"/>
        </w:rPr>
        <w:t>Colppy es una empresa que ayuda a las pequeñas y medianas empresas, y a los profesionales independientes a mejorar la manera en que llevan la administración y contabilidad a través de un software 100% online.</w:t>
      </w:r>
    </w:p>
    <w:p w14:paraId="62EF561F" w14:textId="77777777" w:rsidR="00520F70" w:rsidRPr="00454988" w:rsidRDefault="00520F70" w:rsidP="00520F70">
      <w:pPr>
        <w:spacing w:line="240" w:lineRule="auto"/>
        <w:jc w:val="both"/>
        <w:rPr>
          <w:rFonts w:ascii="Arial" w:eastAsia="Times New Roman" w:hAnsi="Arial" w:cs="Arial"/>
          <w:lang w:bidi="he-IL"/>
        </w:rPr>
      </w:pPr>
      <w:r w:rsidRPr="00454988">
        <w:rPr>
          <w:rFonts w:ascii="Arial" w:eastAsia="Times New Roman" w:hAnsi="Arial" w:cs="Arial"/>
          <w:lang w:bidi="he-IL"/>
        </w:rPr>
        <w:t>Con Colppy las empresas pueden automatizar procesos de facturación y contabilidad, obtener reportes contables y financieros, visualizar el estado general de su negocio a través del tablero de control, entre otras funcionalidades.</w:t>
      </w:r>
    </w:p>
    <w:p w14:paraId="35D84D05" w14:textId="77777777" w:rsidR="003C0174" w:rsidRPr="00454988" w:rsidRDefault="003C0174" w:rsidP="003C0174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  <w:r w:rsidRPr="00454988">
        <w:rPr>
          <w:rFonts w:ascii="Arial" w:hAnsi="Arial" w:cs="Arial"/>
          <w:b/>
          <w:shd w:val="clear" w:color="auto" w:fill="FFFFFF"/>
        </w:rPr>
        <w:t>Video para sumar a la nota: ¿Cómo funciona Colppy?</w:t>
      </w:r>
    </w:p>
    <w:p w14:paraId="7902A7A7" w14:textId="460F8AF0" w:rsidR="007F2D92" w:rsidRPr="00454988" w:rsidRDefault="00E32BDD" w:rsidP="003C0174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  <w:hyperlink r:id="rId10" w:history="1">
        <w:r w:rsidR="003C0174" w:rsidRPr="00454988">
          <w:rPr>
            <w:rStyle w:val="Hipervnculo"/>
            <w:rFonts w:ascii="Arial" w:hAnsi="Arial" w:cs="Arial"/>
            <w:b/>
            <w:color w:val="auto"/>
            <w:shd w:val="clear" w:color="auto" w:fill="FFFFFF"/>
          </w:rPr>
          <w:t>https://www.youtube.com/watch?v=6AnJlhG62zc&amp;feature=youtu.be</w:t>
        </w:r>
      </w:hyperlink>
      <w:r w:rsidR="003C0174" w:rsidRPr="00454988">
        <w:rPr>
          <w:rFonts w:ascii="Arial" w:hAnsi="Arial" w:cs="Arial"/>
          <w:b/>
          <w:shd w:val="clear" w:color="auto" w:fill="FFFFFF"/>
        </w:rPr>
        <w:t xml:space="preserve"> </w:t>
      </w:r>
    </w:p>
    <w:p w14:paraId="75E6A1D5" w14:textId="77777777" w:rsidR="007F2D92" w:rsidRPr="00454988" w:rsidRDefault="007F2D92" w:rsidP="00520F70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</w:p>
    <w:p w14:paraId="66413B48" w14:textId="77777777" w:rsidR="00520F70" w:rsidRPr="00454988" w:rsidRDefault="00520F70" w:rsidP="00520F70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  <w:r w:rsidRPr="00454988">
        <w:rPr>
          <w:rFonts w:ascii="Arial" w:hAnsi="Arial" w:cs="Arial"/>
          <w:b/>
          <w:shd w:val="clear" w:color="auto" w:fill="FFFFFF"/>
        </w:rPr>
        <w:t>Contacto de prensa</w:t>
      </w:r>
    </w:p>
    <w:p w14:paraId="6F8C2F2A" w14:textId="77777777" w:rsidR="00520F70" w:rsidRPr="00454988" w:rsidRDefault="004A14F6" w:rsidP="00520F7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hd w:val="clear" w:color="auto" w:fill="FFFFFF"/>
        </w:rPr>
      </w:pPr>
      <w:hyperlink r:id="rId11" w:history="1">
        <w:r w:rsidR="00520F70" w:rsidRPr="00454988">
          <w:rPr>
            <w:rStyle w:val="Hipervnculo"/>
            <w:rFonts w:ascii="Arial" w:hAnsi="Arial" w:cs="Arial"/>
            <w:color w:val="auto"/>
            <w:shd w:val="clear" w:color="auto" w:fill="FFFFFF"/>
          </w:rPr>
          <w:t>Medialo Consulting</w:t>
        </w:r>
      </w:hyperlink>
    </w:p>
    <w:p w14:paraId="32D96E48" w14:textId="77777777" w:rsidR="007F2D92" w:rsidRPr="00454988" w:rsidRDefault="007F2D92" w:rsidP="00520F7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454988">
        <w:rPr>
          <w:rFonts w:ascii="Arial" w:hAnsi="Arial" w:cs="Arial"/>
          <w:shd w:val="clear" w:color="auto" w:fill="FFFFFF"/>
        </w:rPr>
        <w:t xml:space="preserve">Laura Vaillard </w:t>
      </w:r>
    </w:p>
    <w:p w14:paraId="6FFA61AE" w14:textId="5A689400" w:rsidR="00520F70" w:rsidRPr="00454988" w:rsidRDefault="004A14F6" w:rsidP="00520F7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hd w:val="clear" w:color="auto" w:fill="FFFFFF"/>
        </w:rPr>
      </w:pPr>
      <w:hyperlink r:id="rId12" w:history="1">
        <w:r w:rsidR="00520F70" w:rsidRPr="00454988">
          <w:rPr>
            <w:rStyle w:val="Hipervnculo"/>
            <w:rFonts w:ascii="Arial" w:hAnsi="Arial" w:cs="Arial"/>
            <w:color w:val="auto"/>
            <w:shd w:val="clear" w:color="auto" w:fill="FFFFFF"/>
          </w:rPr>
          <w:t>laura.vaillard@medialoconsulting.com</w:t>
        </w:r>
      </w:hyperlink>
    </w:p>
    <w:p w14:paraId="04090720" w14:textId="16A6F54C" w:rsidR="005C6ACF" w:rsidRPr="00E76709" w:rsidRDefault="00520F70" w:rsidP="00E767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454988">
        <w:rPr>
          <w:rFonts w:ascii="Arial" w:hAnsi="Arial" w:cs="Arial"/>
          <w:shd w:val="clear" w:color="auto" w:fill="FFFFFF"/>
        </w:rPr>
        <w:t>Twitter: @lvaillard</w:t>
      </w:r>
    </w:p>
    <w:sectPr w:rsidR="005C6ACF" w:rsidRPr="00E76709" w:rsidSect="00922B7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448BC" w14:textId="77777777" w:rsidR="004A14F6" w:rsidRDefault="004A14F6" w:rsidP="00C52A0A">
      <w:pPr>
        <w:spacing w:after="0" w:line="240" w:lineRule="auto"/>
      </w:pPr>
      <w:r>
        <w:separator/>
      </w:r>
    </w:p>
  </w:endnote>
  <w:endnote w:type="continuationSeparator" w:id="0">
    <w:p w14:paraId="3ED93BBB" w14:textId="77777777" w:rsidR="004A14F6" w:rsidRDefault="004A14F6" w:rsidP="00C5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5C0AE" w14:textId="63A84F77" w:rsidR="00C52A0A" w:rsidRDefault="00AD4514" w:rsidP="00AD4514">
    <w:pPr>
      <w:pStyle w:val="Piedepgina"/>
      <w:jc w:val="right"/>
    </w:pPr>
    <w:r w:rsidRPr="00AD4514">
      <w:rPr>
        <w:noProof/>
        <w:lang w:val="en-US" w:bidi="he-IL"/>
      </w:rPr>
      <w:drawing>
        <wp:inline distT="0" distB="0" distL="0" distR="0" wp14:anchorId="4AFD6A76" wp14:editId="0575EEF3">
          <wp:extent cx="1490980" cy="8382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60" b="21422"/>
                  <a:stretch/>
                </pic:blipFill>
                <pic:spPr bwMode="auto">
                  <a:xfrm>
                    <a:off x="0" y="0"/>
                    <a:ext cx="1491046" cy="838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6D0BD" w14:textId="77777777" w:rsidR="004A14F6" w:rsidRDefault="004A14F6" w:rsidP="00C52A0A">
      <w:pPr>
        <w:spacing w:after="0" w:line="240" w:lineRule="auto"/>
      </w:pPr>
      <w:r>
        <w:separator/>
      </w:r>
    </w:p>
  </w:footnote>
  <w:footnote w:type="continuationSeparator" w:id="0">
    <w:p w14:paraId="7EAB3883" w14:textId="77777777" w:rsidR="004A14F6" w:rsidRDefault="004A14F6" w:rsidP="00C5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BBBE0" w14:textId="7FF26F33" w:rsidR="00147199" w:rsidRDefault="00AD4514" w:rsidP="00AD4514">
    <w:pPr>
      <w:pStyle w:val="Encabezado"/>
      <w:jc w:val="right"/>
    </w:pPr>
    <w:r w:rsidRPr="00AD4514">
      <w:rPr>
        <w:noProof/>
        <w:lang w:val="en-US" w:bidi="he-IL"/>
      </w:rPr>
      <w:drawing>
        <wp:inline distT="0" distB="0" distL="0" distR="0" wp14:anchorId="12A0E873" wp14:editId="413A3250">
          <wp:extent cx="1456055" cy="7239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 rotWithShape="1">
                  <a:blip r:embed="rId1"/>
                  <a:srcRect t="27470" b="23959"/>
                  <a:stretch/>
                </pic:blipFill>
                <pic:spPr bwMode="auto">
                  <a:xfrm>
                    <a:off x="0" y="0"/>
                    <a:ext cx="1456690" cy="724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41A"/>
    <w:multiLevelType w:val="hybridMultilevel"/>
    <w:tmpl w:val="CC127B10"/>
    <w:lvl w:ilvl="0" w:tplc="2BEEAD1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8CF"/>
    <w:multiLevelType w:val="hybridMultilevel"/>
    <w:tmpl w:val="2E9EEE40"/>
    <w:lvl w:ilvl="0" w:tplc="2BEEAD1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A"/>
    <w:multiLevelType w:val="hybridMultilevel"/>
    <w:tmpl w:val="EAAEA53C"/>
    <w:lvl w:ilvl="0" w:tplc="2BEEAD1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5F2D"/>
    <w:multiLevelType w:val="multilevel"/>
    <w:tmpl w:val="286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02E2E"/>
    <w:multiLevelType w:val="hybridMultilevel"/>
    <w:tmpl w:val="A606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5CB"/>
    <w:multiLevelType w:val="hybridMultilevel"/>
    <w:tmpl w:val="F5B01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4364"/>
    <w:multiLevelType w:val="hybridMultilevel"/>
    <w:tmpl w:val="2A429DF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4C1D"/>
    <w:multiLevelType w:val="hybridMultilevel"/>
    <w:tmpl w:val="6D88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1EB2"/>
    <w:multiLevelType w:val="hybridMultilevel"/>
    <w:tmpl w:val="949CBD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E4FCD"/>
    <w:multiLevelType w:val="hybridMultilevel"/>
    <w:tmpl w:val="45F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32977"/>
    <w:multiLevelType w:val="hybridMultilevel"/>
    <w:tmpl w:val="CD9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85D7D"/>
    <w:multiLevelType w:val="hybridMultilevel"/>
    <w:tmpl w:val="B9FC90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0F07"/>
    <w:multiLevelType w:val="hybridMultilevel"/>
    <w:tmpl w:val="3844EBB8"/>
    <w:lvl w:ilvl="0" w:tplc="2BEEAD1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C617A"/>
    <w:multiLevelType w:val="hybridMultilevel"/>
    <w:tmpl w:val="8C9E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0512"/>
    <w:multiLevelType w:val="hybridMultilevel"/>
    <w:tmpl w:val="4AC2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50A23"/>
    <w:multiLevelType w:val="hybridMultilevel"/>
    <w:tmpl w:val="2FE6E2AE"/>
    <w:lvl w:ilvl="0" w:tplc="2BEEAD1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A0DB5"/>
    <w:multiLevelType w:val="hybridMultilevel"/>
    <w:tmpl w:val="2744C56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452D85"/>
    <w:multiLevelType w:val="multilevel"/>
    <w:tmpl w:val="029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A427D"/>
    <w:multiLevelType w:val="multilevel"/>
    <w:tmpl w:val="E9F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6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15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0A"/>
    <w:rsid w:val="000061D8"/>
    <w:rsid w:val="00024CDD"/>
    <w:rsid w:val="00044F6E"/>
    <w:rsid w:val="00054F9D"/>
    <w:rsid w:val="00056012"/>
    <w:rsid w:val="000972ED"/>
    <w:rsid w:val="000E1C2B"/>
    <w:rsid w:val="00116782"/>
    <w:rsid w:val="00126E88"/>
    <w:rsid w:val="00140587"/>
    <w:rsid w:val="00142FF3"/>
    <w:rsid w:val="00144D72"/>
    <w:rsid w:val="00147199"/>
    <w:rsid w:val="0016254E"/>
    <w:rsid w:val="00193E16"/>
    <w:rsid w:val="001A6DB7"/>
    <w:rsid w:val="001C3765"/>
    <w:rsid w:val="001E462C"/>
    <w:rsid w:val="001E52FC"/>
    <w:rsid w:val="001F68EB"/>
    <w:rsid w:val="0022382F"/>
    <w:rsid w:val="00225CE2"/>
    <w:rsid w:val="002366FF"/>
    <w:rsid w:val="002439EE"/>
    <w:rsid w:val="00296053"/>
    <w:rsid w:val="002D6737"/>
    <w:rsid w:val="002F2A8D"/>
    <w:rsid w:val="00313C40"/>
    <w:rsid w:val="00314D43"/>
    <w:rsid w:val="00330FF1"/>
    <w:rsid w:val="00334B3C"/>
    <w:rsid w:val="00335DEC"/>
    <w:rsid w:val="00347228"/>
    <w:rsid w:val="00351D4D"/>
    <w:rsid w:val="00360662"/>
    <w:rsid w:val="0037254C"/>
    <w:rsid w:val="003C0174"/>
    <w:rsid w:val="003F6217"/>
    <w:rsid w:val="00430141"/>
    <w:rsid w:val="00434E76"/>
    <w:rsid w:val="00454988"/>
    <w:rsid w:val="004A14F6"/>
    <w:rsid w:val="004B1B7B"/>
    <w:rsid w:val="004C1ECD"/>
    <w:rsid w:val="00520F70"/>
    <w:rsid w:val="00562CA1"/>
    <w:rsid w:val="005754E8"/>
    <w:rsid w:val="0058314D"/>
    <w:rsid w:val="00593F36"/>
    <w:rsid w:val="005A53FE"/>
    <w:rsid w:val="005C6ACF"/>
    <w:rsid w:val="005D05C3"/>
    <w:rsid w:val="005D0E19"/>
    <w:rsid w:val="005D28FC"/>
    <w:rsid w:val="006034CD"/>
    <w:rsid w:val="00605E10"/>
    <w:rsid w:val="006175F8"/>
    <w:rsid w:val="006415D3"/>
    <w:rsid w:val="00643856"/>
    <w:rsid w:val="006726DB"/>
    <w:rsid w:val="00693466"/>
    <w:rsid w:val="006A3A2D"/>
    <w:rsid w:val="006C57C4"/>
    <w:rsid w:val="006D5FD4"/>
    <w:rsid w:val="007117DF"/>
    <w:rsid w:val="00731275"/>
    <w:rsid w:val="00741233"/>
    <w:rsid w:val="00765831"/>
    <w:rsid w:val="007B36A7"/>
    <w:rsid w:val="007E34B3"/>
    <w:rsid w:val="007F2D92"/>
    <w:rsid w:val="00813ECE"/>
    <w:rsid w:val="00852B12"/>
    <w:rsid w:val="00862960"/>
    <w:rsid w:val="00867F57"/>
    <w:rsid w:val="00872C6F"/>
    <w:rsid w:val="008854FB"/>
    <w:rsid w:val="008874EA"/>
    <w:rsid w:val="008A5860"/>
    <w:rsid w:val="008C4E99"/>
    <w:rsid w:val="008C5608"/>
    <w:rsid w:val="008C7628"/>
    <w:rsid w:val="008D5DCF"/>
    <w:rsid w:val="008E098E"/>
    <w:rsid w:val="008E4110"/>
    <w:rsid w:val="008E692D"/>
    <w:rsid w:val="008F45E8"/>
    <w:rsid w:val="0090033E"/>
    <w:rsid w:val="0091582A"/>
    <w:rsid w:val="00922B7E"/>
    <w:rsid w:val="009309EC"/>
    <w:rsid w:val="009424E6"/>
    <w:rsid w:val="00963006"/>
    <w:rsid w:val="00983162"/>
    <w:rsid w:val="009842AB"/>
    <w:rsid w:val="009A7690"/>
    <w:rsid w:val="009B4FAA"/>
    <w:rsid w:val="009C4053"/>
    <w:rsid w:val="009C5FB0"/>
    <w:rsid w:val="009D4AA6"/>
    <w:rsid w:val="009E76A4"/>
    <w:rsid w:val="009F723A"/>
    <w:rsid w:val="009F7556"/>
    <w:rsid w:val="00A31571"/>
    <w:rsid w:val="00A34CE3"/>
    <w:rsid w:val="00A66FAB"/>
    <w:rsid w:val="00A70C6E"/>
    <w:rsid w:val="00A72CA4"/>
    <w:rsid w:val="00A76C8B"/>
    <w:rsid w:val="00A82F4C"/>
    <w:rsid w:val="00A90087"/>
    <w:rsid w:val="00A907AD"/>
    <w:rsid w:val="00AA2C73"/>
    <w:rsid w:val="00AA34E7"/>
    <w:rsid w:val="00AA6EB9"/>
    <w:rsid w:val="00AB0A9A"/>
    <w:rsid w:val="00AD4514"/>
    <w:rsid w:val="00B15544"/>
    <w:rsid w:val="00B30BD4"/>
    <w:rsid w:val="00B34BE1"/>
    <w:rsid w:val="00B66AC7"/>
    <w:rsid w:val="00B80418"/>
    <w:rsid w:val="00B93B05"/>
    <w:rsid w:val="00B9779D"/>
    <w:rsid w:val="00BB2820"/>
    <w:rsid w:val="00C03ABB"/>
    <w:rsid w:val="00C33507"/>
    <w:rsid w:val="00C52A0A"/>
    <w:rsid w:val="00C65345"/>
    <w:rsid w:val="00C65CDF"/>
    <w:rsid w:val="00C8344D"/>
    <w:rsid w:val="00CA2F45"/>
    <w:rsid w:val="00CB53CB"/>
    <w:rsid w:val="00CB57A0"/>
    <w:rsid w:val="00CD6CEE"/>
    <w:rsid w:val="00CF3D9C"/>
    <w:rsid w:val="00CF4EE1"/>
    <w:rsid w:val="00D05FCE"/>
    <w:rsid w:val="00D109C3"/>
    <w:rsid w:val="00D30D41"/>
    <w:rsid w:val="00D36BC6"/>
    <w:rsid w:val="00D402FA"/>
    <w:rsid w:val="00D51EFC"/>
    <w:rsid w:val="00D52ED3"/>
    <w:rsid w:val="00D71BA2"/>
    <w:rsid w:val="00D81F09"/>
    <w:rsid w:val="00D82437"/>
    <w:rsid w:val="00D90C34"/>
    <w:rsid w:val="00D91BA3"/>
    <w:rsid w:val="00D93185"/>
    <w:rsid w:val="00D952E7"/>
    <w:rsid w:val="00DA1541"/>
    <w:rsid w:val="00E25FF3"/>
    <w:rsid w:val="00E32BDD"/>
    <w:rsid w:val="00E357CE"/>
    <w:rsid w:val="00E557B2"/>
    <w:rsid w:val="00E63F7E"/>
    <w:rsid w:val="00E716D6"/>
    <w:rsid w:val="00E76709"/>
    <w:rsid w:val="00E8375B"/>
    <w:rsid w:val="00EB371D"/>
    <w:rsid w:val="00ED52A2"/>
    <w:rsid w:val="00EE25D5"/>
    <w:rsid w:val="00EF56FE"/>
    <w:rsid w:val="00F004F9"/>
    <w:rsid w:val="00F0608A"/>
    <w:rsid w:val="00F21586"/>
    <w:rsid w:val="00F441DC"/>
    <w:rsid w:val="00F46F5C"/>
    <w:rsid w:val="00F51D02"/>
    <w:rsid w:val="00F94D35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5CEE"/>
  <w15:docId w15:val="{114D6EE4-2D92-4153-BEF1-FD0D8218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0A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link w:val="Ttulo1Car"/>
    <w:uiPriority w:val="9"/>
    <w:qFormat/>
    <w:rsid w:val="0098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2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A0A"/>
  </w:style>
  <w:style w:type="paragraph" w:styleId="Piedepgina">
    <w:name w:val="footer"/>
    <w:basedOn w:val="Normal"/>
    <w:link w:val="PiedepginaCar"/>
    <w:uiPriority w:val="99"/>
    <w:unhideWhenUsed/>
    <w:rsid w:val="00C52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A0A"/>
  </w:style>
  <w:style w:type="paragraph" w:styleId="Prrafodelista">
    <w:name w:val="List Paragraph"/>
    <w:basedOn w:val="Normal"/>
    <w:uiPriority w:val="34"/>
    <w:qFormat/>
    <w:rsid w:val="00C52A0A"/>
    <w:pPr>
      <w:ind w:left="720"/>
      <w:contextualSpacing/>
    </w:pPr>
  </w:style>
  <w:style w:type="character" w:styleId="Hipervnculo">
    <w:name w:val="Hyperlink"/>
    <w:uiPriority w:val="99"/>
    <w:unhideWhenUsed/>
    <w:rsid w:val="00C52A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1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A2F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2F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2F45"/>
    <w:rPr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F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F45"/>
    <w:rPr>
      <w:b/>
      <w:bCs/>
      <w:lang w:val="es-AR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4D43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D4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842AB"/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316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3162"/>
    <w:rPr>
      <w:lang w:val="es-AR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83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8906">
                      <w:marLeft w:val="0"/>
                      <w:marRight w:val="0"/>
                      <w:marTop w:val="0"/>
                      <w:marBottom w:val="3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32231">
                      <w:marLeft w:val="0"/>
                      <w:marRight w:val="0"/>
                      <w:marTop w:val="15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5939">
                      <w:marLeft w:val="0"/>
                      <w:marRight w:val="0"/>
                      <w:marTop w:val="0"/>
                      <w:marBottom w:val="3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29623">
                              <w:marLeft w:val="0"/>
                              <w:marRight w:val="0"/>
                              <w:marTop w:val="0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DAE1"/>
                                    <w:left w:val="single" w:sz="6" w:space="0" w:color="D2DAE1"/>
                                    <w:bottom w:val="single" w:sz="6" w:space="0" w:color="D2DAE1"/>
                                    <w:right w:val="single" w:sz="6" w:space="0" w:color="D2DAE1"/>
                                  </w:divBdr>
                                  <w:divsChild>
                                    <w:div w:id="13197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5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099388">
                      <w:marLeft w:val="0"/>
                      <w:marRight w:val="0"/>
                      <w:marTop w:val="15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6769">
                      <w:marLeft w:val="0"/>
                      <w:marRight w:val="0"/>
                      <w:marTop w:val="0"/>
                      <w:marBottom w:val="3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144895">
                      <w:marLeft w:val="0"/>
                      <w:marRight w:val="0"/>
                      <w:marTop w:val="15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263">
                      <w:marLeft w:val="0"/>
                      <w:marRight w:val="0"/>
                      <w:marTop w:val="0"/>
                      <w:marBottom w:val="3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375711">
                      <w:marLeft w:val="0"/>
                      <w:marRight w:val="0"/>
                      <w:marTop w:val="15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606">
                      <w:marLeft w:val="0"/>
                      <w:marRight w:val="0"/>
                      <w:marTop w:val="0"/>
                      <w:marBottom w:val="3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224656">
                      <w:marLeft w:val="0"/>
                      <w:marRight w:val="0"/>
                      <w:marTop w:val="15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4749">
                      <w:marLeft w:val="0"/>
                      <w:marRight w:val="0"/>
                      <w:marTop w:val="0"/>
                      <w:marBottom w:val="3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.vaillard@medialoconsult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loconsulting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AnJlhG62zc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ppy.com?utm_source=Gacetilla&amp;utm_medium=PR&amp;utm_campaign=Oficinasinpape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440C7-597E-4EC6-8FB6-248A1C21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Links>
    <vt:vector size="60" baseType="variant">
      <vt:variant>
        <vt:i4>6815777</vt:i4>
      </vt:variant>
      <vt:variant>
        <vt:i4>27</vt:i4>
      </vt:variant>
      <vt:variant>
        <vt:i4>0</vt:i4>
      </vt:variant>
      <vt:variant>
        <vt:i4>5</vt:i4>
      </vt:variant>
      <vt:variant>
        <vt:lpwstr>http://darriens.com/what-we-do/</vt:lpwstr>
      </vt:variant>
      <vt:variant>
        <vt:lpwstr>webdesign</vt:lpwstr>
      </vt:variant>
      <vt:variant>
        <vt:i4>1966171</vt:i4>
      </vt:variant>
      <vt:variant>
        <vt:i4>24</vt:i4>
      </vt:variant>
      <vt:variant>
        <vt:i4>0</vt:i4>
      </vt:variant>
      <vt:variant>
        <vt:i4>5</vt:i4>
      </vt:variant>
      <vt:variant>
        <vt:lpwstr>http://darriens.com/what-we-do/</vt:lpwstr>
      </vt:variant>
      <vt:variant>
        <vt:lpwstr>mobile</vt:lpwstr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http://darriens.com/what-we-do/</vt:lpwstr>
      </vt:variant>
      <vt:variant>
        <vt:lpwstr>search</vt:lpwstr>
      </vt:variant>
      <vt:variant>
        <vt:i4>1769536</vt:i4>
      </vt:variant>
      <vt:variant>
        <vt:i4>18</vt:i4>
      </vt:variant>
      <vt:variant>
        <vt:i4>0</vt:i4>
      </vt:variant>
      <vt:variant>
        <vt:i4>5</vt:i4>
      </vt:variant>
      <vt:variant>
        <vt:lpwstr>http://darriens.com/what-we-do/</vt:lpwstr>
      </vt:variant>
      <vt:variant>
        <vt:lpwstr>socialmedia</vt:lpwstr>
      </vt:variant>
      <vt:variant>
        <vt:i4>1900621</vt:i4>
      </vt:variant>
      <vt:variant>
        <vt:i4>15</vt:i4>
      </vt:variant>
      <vt:variant>
        <vt:i4>0</vt:i4>
      </vt:variant>
      <vt:variant>
        <vt:i4>5</vt:i4>
      </vt:variant>
      <vt:variant>
        <vt:lpwstr>http://darriens.com/what-we-do/</vt:lpwstr>
      </vt:variant>
      <vt:variant>
        <vt:lpwstr>network</vt:lpwstr>
      </vt:variant>
      <vt:variant>
        <vt:i4>6815777</vt:i4>
      </vt:variant>
      <vt:variant>
        <vt:i4>12</vt:i4>
      </vt:variant>
      <vt:variant>
        <vt:i4>0</vt:i4>
      </vt:variant>
      <vt:variant>
        <vt:i4>5</vt:i4>
      </vt:variant>
      <vt:variant>
        <vt:lpwstr>http://darriens.com/what-we-do/</vt:lpwstr>
      </vt:variant>
      <vt:variant>
        <vt:lpwstr>webdesign</vt:lpwstr>
      </vt:variant>
      <vt:variant>
        <vt:i4>1966171</vt:i4>
      </vt:variant>
      <vt:variant>
        <vt:i4>9</vt:i4>
      </vt:variant>
      <vt:variant>
        <vt:i4>0</vt:i4>
      </vt:variant>
      <vt:variant>
        <vt:i4>5</vt:i4>
      </vt:variant>
      <vt:variant>
        <vt:lpwstr>http://darriens.com/what-we-do/</vt:lpwstr>
      </vt:variant>
      <vt:variant>
        <vt:lpwstr>mobile</vt:lpwstr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http://darriens.com/what-we-do/</vt:lpwstr>
      </vt:variant>
      <vt:variant>
        <vt:lpwstr>search</vt:lpwstr>
      </vt:variant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http://darriens.com/what-we-do/</vt:lpwstr>
      </vt:variant>
      <vt:variant>
        <vt:lpwstr>socialmedia</vt:lpwstr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http://darriens.com/what-we-do/</vt:lpwstr>
      </vt:variant>
      <vt:variant>
        <vt:lpwstr>network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Vaillard</cp:lastModifiedBy>
  <cp:revision>6</cp:revision>
  <dcterms:created xsi:type="dcterms:W3CDTF">2017-09-05T18:27:00Z</dcterms:created>
  <dcterms:modified xsi:type="dcterms:W3CDTF">2017-09-06T11:27:00Z</dcterms:modified>
</cp:coreProperties>
</file>